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76C" w:rsidTr="00FA38C3">
        <w:tc>
          <w:tcPr>
            <w:tcW w:w="9062" w:type="dxa"/>
            <w:shd w:val="clear" w:color="auto" w:fill="E7E6E6" w:themeFill="background2"/>
          </w:tcPr>
          <w:p w:rsidR="0008676C" w:rsidRPr="00280613" w:rsidRDefault="0008676C" w:rsidP="00FA38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53068852"/>
            <w:r w:rsidRPr="009111D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OBRAZAC PONUDE</w:t>
            </w:r>
          </w:p>
        </w:tc>
      </w:tr>
    </w:tbl>
    <w:bookmarkEnd w:id="0"/>
    <w:p w:rsidR="0008676C" w:rsidRPr="0000575C" w:rsidRDefault="0008676C" w:rsidP="0008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75C">
        <w:rPr>
          <w:rFonts w:ascii="Times New Roman" w:hAnsi="Times New Roman" w:cs="Times New Roman"/>
          <w:b/>
          <w:bCs/>
          <w:sz w:val="24"/>
          <w:szCs w:val="24"/>
        </w:rPr>
        <w:t>1. Naručitelj:</w:t>
      </w:r>
    </w:p>
    <w:p w:rsidR="0008676C" w:rsidRPr="0000575C" w:rsidRDefault="0008676C" w:rsidP="0008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75C">
        <w:rPr>
          <w:rFonts w:ascii="Times New Roman" w:hAnsi="Times New Roman" w:cs="Times New Roman"/>
          <w:sz w:val="24"/>
          <w:szCs w:val="24"/>
        </w:rPr>
        <w:t>Općina Maruševec, Maruševec 6, 42243 Maruševec, OIB: 26670454549</w:t>
      </w:r>
    </w:p>
    <w:p w:rsidR="0008676C" w:rsidRDefault="0008676C" w:rsidP="000867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76C" w:rsidRPr="0000575C" w:rsidRDefault="0008676C" w:rsidP="0008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75C">
        <w:rPr>
          <w:rFonts w:ascii="Times New Roman" w:hAnsi="Times New Roman" w:cs="Times New Roman"/>
          <w:b/>
          <w:bCs/>
          <w:sz w:val="24"/>
          <w:szCs w:val="24"/>
        </w:rPr>
        <w:t>2.  Ponuditelj: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08676C" w:rsidRPr="00363C49" w:rsidTr="00FA38C3">
        <w:trPr>
          <w:trHeight w:val="1225"/>
        </w:trPr>
        <w:tc>
          <w:tcPr>
            <w:tcW w:w="3175" w:type="dxa"/>
            <w:shd w:val="clear" w:color="auto" w:fill="D9D9D9"/>
          </w:tcPr>
          <w:p w:rsidR="0008676C" w:rsidRPr="00A705E2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</w:t>
            </w:r>
          </w:p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08676C" w:rsidRPr="00363C49" w:rsidRDefault="0008676C" w:rsidP="00FA38C3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503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0F2540" w:rsidTr="00FA38C3">
        <w:trPr>
          <w:trHeight w:val="503"/>
        </w:trPr>
        <w:tc>
          <w:tcPr>
            <w:tcW w:w="3175" w:type="dxa"/>
            <w:shd w:val="clear" w:color="auto" w:fill="D9D9D9"/>
          </w:tcPr>
          <w:p w:rsidR="0008676C" w:rsidRPr="000F2540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Odgovorna osoba</w:t>
            </w:r>
          </w:p>
        </w:tc>
        <w:tc>
          <w:tcPr>
            <w:tcW w:w="5887" w:type="dxa"/>
          </w:tcPr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0F2540" w:rsidTr="00FA38C3">
        <w:trPr>
          <w:trHeight w:val="503"/>
        </w:trPr>
        <w:tc>
          <w:tcPr>
            <w:tcW w:w="3175" w:type="dxa"/>
            <w:shd w:val="clear" w:color="auto" w:fill="D9D9D9"/>
          </w:tcPr>
          <w:p w:rsidR="0008676C" w:rsidRPr="000F2540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Osoba/osobe ovlaštena za zastupanje</w:t>
            </w:r>
          </w:p>
        </w:tc>
        <w:tc>
          <w:tcPr>
            <w:tcW w:w="5887" w:type="dxa"/>
          </w:tcPr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503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Telefon/Fax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503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503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443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0F2540" w:rsidTr="00FA38C3">
        <w:trPr>
          <w:trHeight w:val="443"/>
        </w:trPr>
        <w:tc>
          <w:tcPr>
            <w:tcW w:w="3175" w:type="dxa"/>
            <w:shd w:val="clear" w:color="auto" w:fill="D9D9D9"/>
          </w:tcPr>
          <w:p w:rsidR="0008676C" w:rsidRPr="000F2540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Matični broj </w:t>
            </w:r>
          </w:p>
        </w:tc>
        <w:tc>
          <w:tcPr>
            <w:tcW w:w="5887" w:type="dxa"/>
          </w:tcPr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0F2540" w:rsidTr="00FA38C3">
        <w:trPr>
          <w:trHeight w:val="443"/>
        </w:trPr>
        <w:tc>
          <w:tcPr>
            <w:tcW w:w="3175" w:type="dxa"/>
            <w:shd w:val="clear" w:color="auto" w:fill="D9D9D9"/>
          </w:tcPr>
          <w:p w:rsidR="0008676C" w:rsidRPr="000F2540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Nacionalni identifikacijski broj prema zemlji sjedišta gospodarskog subjekta, ako je primjenjivo</w:t>
            </w:r>
          </w:p>
        </w:tc>
        <w:tc>
          <w:tcPr>
            <w:tcW w:w="5887" w:type="dxa"/>
          </w:tcPr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422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IBAN / Banka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570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 za kontakt i kontakt podaci</w:t>
            </w:r>
          </w:p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08676C" w:rsidRPr="00A705E2" w:rsidRDefault="0008676C" w:rsidP="00FA3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8676C" w:rsidRPr="00363C49" w:rsidTr="00FA38C3">
        <w:trPr>
          <w:trHeight w:val="538"/>
        </w:trPr>
        <w:tc>
          <w:tcPr>
            <w:tcW w:w="3175" w:type="dxa"/>
            <w:shd w:val="clear" w:color="auto" w:fill="D9D9D9"/>
          </w:tcPr>
          <w:p w:rsidR="0008676C" w:rsidRPr="00363C49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Navod je li ponuditelj u sustavu PDV-a</w:t>
            </w:r>
          </w:p>
        </w:tc>
        <w:tc>
          <w:tcPr>
            <w:tcW w:w="5887" w:type="dxa"/>
          </w:tcPr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8676C" w:rsidRPr="00363C49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8676C" w:rsidRPr="000F2540" w:rsidTr="00FA38C3">
        <w:trPr>
          <w:trHeight w:val="538"/>
        </w:trPr>
        <w:tc>
          <w:tcPr>
            <w:tcW w:w="3175" w:type="dxa"/>
            <w:shd w:val="clear" w:color="auto" w:fill="D9D9D9"/>
          </w:tcPr>
          <w:p w:rsidR="0008676C" w:rsidRPr="000F2540" w:rsidRDefault="0008676C" w:rsidP="00FA38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Napomene</w:t>
            </w:r>
          </w:p>
        </w:tc>
        <w:tc>
          <w:tcPr>
            <w:tcW w:w="5887" w:type="dxa"/>
          </w:tcPr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8676C" w:rsidRPr="000F2540" w:rsidRDefault="0008676C" w:rsidP="00FA38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08676C" w:rsidRDefault="0008676C" w:rsidP="0008676C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08676C" w:rsidRDefault="0008676C" w:rsidP="0008676C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76C" w:rsidTr="00FA38C3">
        <w:tc>
          <w:tcPr>
            <w:tcW w:w="9062" w:type="dxa"/>
            <w:shd w:val="clear" w:color="auto" w:fill="E7E6E6" w:themeFill="background2"/>
          </w:tcPr>
          <w:p w:rsidR="0008676C" w:rsidRPr="00280613" w:rsidRDefault="0008676C" w:rsidP="00FA38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11D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CJENIK </w:t>
            </w:r>
          </w:p>
        </w:tc>
      </w:tr>
    </w:tbl>
    <w:p w:rsidR="0008676C" w:rsidRDefault="0008676C" w:rsidP="0008676C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08676C" w:rsidRPr="0000575C" w:rsidRDefault="0008676C" w:rsidP="00086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75C">
        <w:rPr>
          <w:rFonts w:ascii="Times New Roman" w:hAnsi="Times New Roman" w:cs="Times New Roman"/>
          <w:b/>
          <w:sz w:val="24"/>
          <w:szCs w:val="24"/>
        </w:rPr>
        <w:t>U skladu sa  Javnim natječajem za obavljanje poslova prijevoza pokojnika koji se financiraj</w:t>
      </w:r>
      <w:r w:rsidR="009C1840">
        <w:rPr>
          <w:rFonts w:ascii="Times New Roman" w:hAnsi="Times New Roman" w:cs="Times New Roman"/>
          <w:b/>
          <w:sz w:val="24"/>
          <w:szCs w:val="24"/>
        </w:rPr>
        <w:t>u iz proračuna Općine Maruševec (</w:t>
      </w:r>
      <w:r w:rsidRPr="000F2540">
        <w:rPr>
          <w:rFonts w:ascii="Times New Roman" w:hAnsi="Times New Roman" w:cs="Times New Roman"/>
          <w:sz w:val="24"/>
          <w:szCs w:val="24"/>
        </w:rPr>
        <w:t>KLASA:</w:t>
      </w:r>
      <w:r w:rsidR="009C1840">
        <w:rPr>
          <w:rFonts w:ascii="Times New Roman" w:hAnsi="Times New Roman" w:cs="Times New Roman"/>
          <w:sz w:val="24"/>
          <w:szCs w:val="24"/>
        </w:rPr>
        <w:t xml:space="preserve"> </w:t>
      </w:r>
      <w:r w:rsidR="009C1840" w:rsidRPr="009C1840">
        <w:rPr>
          <w:rFonts w:ascii="Times New Roman" w:hAnsi="Times New Roman" w:cs="Times New Roman"/>
          <w:sz w:val="24"/>
          <w:szCs w:val="24"/>
        </w:rPr>
        <w:t>363-10/23-01/3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F2540">
        <w:rPr>
          <w:rFonts w:ascii="Times New Roman" w:hAnsi="Times New Roman" w:cs="Times New Roman"/>
          <w:sz w:val="24"/>
          <w:szCs w:val="24"/>
        </w:rPr>
        <w:t xml:space="preserve"> URBROJ:</w:t>
      </w:r>
      <w:r w:rsidRPr="00DC0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840" w:rsidRPr="009C1840">
        <w:rPr>
          <w:rFonts w:ascii="Times New Roman" w:hAnsi="Times New Roman" w:cs="Times New Roman"/>
          <w:bCs/>
          <w:sz w:val="24"/>
          <w:szCs w:val="24"/>
        </w:rPr>
        <w:t>2186-17-02-23-2</w:t>
      </w:r>
      <w:r w:rsidR="009C184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C1840">
        <w:rPr>
          <w:rFonts w:ascii="Times New Roman" w:hAnsi="Times New Roman" w:cs="Times New Roman"/>
          <w:sz w:val="24"/>
          <w:szCs w:val="24"/>
        </w:rPr>
        <w:t>koji</w:t>
      </w:r>
      <w:r w:rsidRPr="000F2540">
        <w:rPr>
          <w:rFonts w:ascii="Times New Roman" w:hAnsi="Times New Roman" w:cs="Times New Roman"/>
          <w:sz w:val="24"/>
          <w:szCs w:val="24"/>
        </w:rPr>
        <w:t xml:space="preserve"> je naručitelj </w:t>
      </w:r>
      <w:r>
        <w:rPr>
          <w:rFonts w:ascii="Times New Roman" w:hAnsi="Times New Roman" w:cs="Times New Roman"/>
          <w:sz w:val="24"/>
          <w:szCs w:val="24"/>
        </w:rPr>
        <w:t>Općina Maruševec objavio</w:t>
      </w:r>
      <w:r w:rsidRPr="000F2540">
        <w:rPr>
          <w:rFonts w:ascii="Times New Roman" w:hAnsi="Times New Roman" w:cs="Times New Roman"/>
          <w:sz w:val="24"/>
          <w:szCs w:val="24"/>
        </w:rPr>
        <w:t xml:space="preserve"> na internetskim stranicama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40">
        <w:rPr>
          <w:rFonts w:ascii="Times New Roman" w:hAnsi="Times New Roman" w:cs="Times New Roman"/>
          <w:sz w:val="24"/>
          <w:szCs w:val="24"/>
        </w:rPr>
        <w:t xml:space="preserve">dana </w:t>
      </w:r>
      <w:r w:rsidR="009C1840">
        <w:rPr>
          <w:rFonts w:ascii="Times New Roman" w:hAnsi="Times New Roman" w:cs="Times New Roman"/>
          <w:sz w:val="24"/>
          <w:szCs w:val="24"/>
        </w:rPr>
        <w:t>03. svibnja 2023.</w:t>
      </w:r>
      <w:r>
        <w:rPr>
          <w:rFonts w:ascii="Times New Roman" w:hAnsi="Times New Roman" w:cs="Times New Roman"/>
          <w:sz w:val="24"/>
          <w:szCs w:val="24"/>
        </w:rPr>
        <w:t xml:space="preserve"> godine, </w:t>
      </w:r>
      <w:r w:rsidRPr="000F2540">
        <w:rPr>
          <w:rFonts w:ascii="Times New Roman" w:hAnsi="Times New Roman" w:cs="Times New Roman"/>
          <w:sz w:val="24"/>
          <w:szCs w:val="24"/>
        </w:rPr>
        <w:t>podnosimo</w:t>
      </w:r>
    </w:p>
    <w:p w:rsidR="0008676C" w:rsidRDefault="0008676C" w:rsidP="0008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6C" w:rsidRDefault="0008676C" w:rsidP="0008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6C" w:rsidRPr="000F2540" w:rsidRDefault="0008676C" w:rsidP="00086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 O N U D U</w:t>
      </w:r>
    </w:p>
    <w:p w:rsidR="0008676C" w:rsidRDefault="0008676C" w:rsidP="0008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6C" w:rsidRDefault="0008676C" w:rsidP="0008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Broj/oznaka _____________________________</w:t>
      </w:r>
    </w:p>
    <w:p w:rsidR="0008676C" w:rsidRDefault="0008676C" w:rsidP="0008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76C" w:rsidRPr="0000575C" w:rsidRDefault="0008676C" w:rsidP="00086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0575C">
        <w:rPr>
          <w:rFonts w:ascii="Times New Roman" w:hAnsi="Times New Roman" w:cs="Times New Roman"/>
          <w:b/>
          <w:sz w:val="24"/>
          <w:szCs w:val="24"/>
        </w:rPr>
        <w:t>Cijena ponude</w:t>
      </w:r>
    </w:p>
    <w:p w:rsidR="0008676C" w:rsidRDefault="0008676C" w:rsidP="0008676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Ponuditelj izražava cijenu ponude u </w:t>
      </w:r>
      <w:r>
        <w:rPr>
          <w:rFonts w:ascii="Times New Roman" w:hAnsi="Times New Roman" w:cs="Times New Roman"/>
          <w:sz w:val="24"/>
          <w:szCs w:val="24"/>
        </w:rPr>
        <w:t xml:space="preserve">eurima. </w:t>
      </w:r>
      <w:r w:rsidRPr="000F2540">
        <w:rPr>
          <w:rFonts w:ascii="Times New Roman" w:hAnsi="Times New Roman" w:cs="Times New Roman"/>
          <w:sz w:val="24"/>
          <w:szCs w:val="24"/>
        </w:rPr>
        <w:t xml:space="preserve">U cijenu ponude bez poreza na dodanu vrijednost moraju biti uključeni </w:t>
      </w:r>
      <w:r w:rsidRPr="000F2540">
        <w:rPr>
          <w:rFonts w:ascii="Times New Roman" w:hAnsi="Times New Roman" w:cs="Times New Roman"/>
          <w:sz w:val="24"/>
          <w:szCs w:val="24"/>
          <w:u w:val="single"/>
        </w:rPr>
        <w:t>svi troškovi i popusti</w:t>
      </w:r>
      <w:r w:rsidRPr="000F25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676C" w:rsidRDefault="0008676C" w:rsidP="0008676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Cijena  ponude izražava se za prijevoz pokojnika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ili posmrtnih ostataka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 xml:space="preserve"> po kilometru (od mjesta smrti do nadležne patologije ili sudske medicine) s uključenim troškom preuzimanja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svim nastalim troškovima.</w:t>
      </w:r>
    </w:p>
    <w:p w:rsidR="0008676C" w:rsidRDefault="0008676C" w:rsidP="0008676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2219"/>
        <w:gridCol w:w="1276"/>
        <w:gridCol w:w="1701"/>
        <w:gridCol w:w="1417"/>
        <w:gridCol w:w="1696"/>
      </w:tblGrid>
      <w:tr w:rsidR="0008676C" w:rsidRPr="009111D8" w:rsidTr="00FA38C3">
        <w:tc>
          <w:tcPr>
            <w:tcW w:w="753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Red.</w:t>
            </w:r>
          </w:p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broj</w:t>
            </w:r>
          </w:p>
        </w:tc>
        <w:tc>
          <w:tcPr>
            <w:tcW w:w="2219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OPIS POSLOVA</w:t>
            </w:r>
          </w:p>
        </w:tc>
        <w:tc>
          <w:tcPr>
            <w:tcW w:w="1276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JED.</w:t>
            </w:r>
          </w:p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MJERA</w:t>
            </w:r>
          </w:p>
        </w:tc>
        <w:tc>
          <w:tcPr>
            <w:tcW w:w="1701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JEDINIČNA CIJENA (bez PDV-a)</w:t>
            </w:r>
          </w:p>
        </w:tc>
        <w:tc>
          <w:tcPr>
            <w:tcW w:w="1417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PDV</w:t>
            </w:r>
          </w:p>
        </w:tc>
        <w:tc>
          <w:tcPr>
            <w:tcW w:w="1696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1D8">
              <w:rPr>
                <w:rFonts w:ascii="Times New Roman" w:eastAsia="Calibri" w:hAnsi="Times New Roman" w:cs="Times New Roman"/>
                <w:b/>
              </w:rPr>
              <w:t>UKUPNO</w:t>
            </w:r>
          </w:p>
        </w:tc>
      </w:tr>
      <w:tr w:rsidR="0008676C" w:rsidRPr="009111D8" w:rsidTr="00FA38C3">
        <w:trPr>
          <w:trHeight w:val="1337"/>
        </w:trPr>
        <w:tc>
          <w:tcPr>
            <w:tcW w:w="753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sz w:val="24"/>
                <w:szCs w:val="24"/>
              </w:rPr>
              <w:t>Trošak preuzimanja pokojnika ili posmrtnih ostataka</w:t>
            </w:r>
          </w:p>
        </w:tc>
        <w:tc>
          <w:tcPr>
            <w:tcW w:w="1276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701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76C" w:rsidRPr="009111D8" w:rsidTr="00FA38C3">
        <w:trPr>
          <w:trHeight w:val="1337"/>
        </w:trPr>
        <w:tc>
          <w:tcPr>
            <w:tcW w:w="753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sz w:val="24"/>
                <w:szCs w:val="24"/>
              </w:rPr>
              <w:t>Prijevoz  pokojnika</w:t>
            </w:r>
          </w:p>
        </w:tc>
        <w:tc>
          <w:tcPr>
            <w:tcW w:w="1276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701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08676C" w:rsidRPr="009111D8" w:rsidRDefault="0008676C" w:rsidP="00FA38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40" w:rsidRPr="009111D8" w:rsidTr="009C1840">
        <w:trPr>
          <w:trHeight w:val="546"/>
        </w:trPr>
        <w:tc>
          <w:tcPr>
            <w:tcW w:w="7366" w:type="dxa"/>
            <w:gridSpan w:val="5"/>
          </w:tcPr>
          <w:p w:rsidR="009C1840" w:rsidRDefault="009C1840" w:rsidP="009C184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9C1840" w:rsidRDefault="009C1840" w:rsidP="009C184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(slovima:_______________________)</w:t>
            </w:r>
          </w:p>
        </w:tc>
        <w:tc>
          <w:tcPr>
            <w:tcW w:w="1696" w:type="dxa"/>
          </w:tcPr>
          <w:p w:rsidR="009C1840" w:rsidRPr="009111D8" w:rsidRDefault="009C1840" w:rsidP="009C184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676C" w:rsidRDefault="0008676C" w:rsidP="0008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6C" w:rsidRPr="009111D8" w:rsidRDefault="0008676C" w:rsidP="0008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1D8">
        <w:rPr>
          <w:rFonts w:ascii="Times New Roman" w:hAnsi="Times New Roman" w:cs="Times New Roman"/>
          <w:b/>
          <w:bCs/>
          <w:sz w:val="24"/>
          <w:szCs w:val="24"/>
        </w:rPr>
        <w:t>4.  Uvjeti plaćanja i rokovi</w:t>
      </w:r>
    </w:p>
    <w:p w:rsidR="0008676C" w:rsidRDefault="0008676C" w:rsidP="0008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Prihvaćamo plaćanje po izvršenoj usluzi, na temelju ispostavljenih  računa</w:t>
      </w:r>
      <w:r>
        <w:rPr>
          <w:rFonts w:ascii="Times New Roman" w:hAnsi="Times New Roman" w:cs="Times New Roman"/>
          <w:sz w:val="24"/>
          <w:szCs w:val="24"/>
        </w:rPr>
        <w:t xml:space="preserve"> s propisanim prilozima u roku od 30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zaprimanja računa.  </w:t>
      </w:r>
    </w:p>
    <w:p w:rsidR="0008676C" w:rsidRPr="000F2540" w:rsidRDefault="0008676C" w:rsidP="0008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76C" w:rsidRDefault="0008676C" w:rsidP="00086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Ponudi p</w:t>
      </w:r>
      <w:r>
        <w:rPr>
          <w:rFonts w:ascii="Times New Roman" w:hAnsi="Times New Roman" w:cs="Times New Roman"/>
          <w:bCs/>
          <w:sz w:val="24"/>
          <w:szCs w:val="24"/>
        </w:rPr>
        <w:t>rilažemo i njen su sastavni dio:</w:t>
      </w:r>
    </w:p>
    <w:p w:rsidR="0008676C" w:rsidRPr="000F2540" w:rsidRDefault="0008676C" w:rsidP="00086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76C" w:rsidRPr="001D1EA3" w:rsidRDefault="0008676C" w:rsidP="000867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Traženi dokazi</w:t>
      </w:r>
    </w:p>
    <w:p w:rsidR="0008676C" w:rsidRDefault="0008676C" w:rsidP="00086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76C" w:rsidRDefault="0008676C" w:rsidP="003B4518">
      <w:pPr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U __________________________, 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2540">
        <w:rPr>
          <w:rFonts w:ascii="Times New Roman" w:hAnsi="Times New Roman" w:cs="Times New Roman"/>
          <w:sz w:val="24"/>
          <w:szCs w:val="24"/>
        </w:rPr>
        <w:t>.</w:t>
      </w:r>
    </w:p>
    <w:p w:rsidR="0008676C" w:rsidRDefault="0008676C" w:rsidP="000867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PONUDITELJ:</w:t>
      </w:r>
    </w:p>
    <w:p w:rsidR="0008676C" w:rsidRDefault="0008676C" w:rsidP="0008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76C" w:rsidRDefault="0008676C" w:rsidP="0008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8676C" w:rsidRDefault="003B4518" w:rsidP="003B4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1" w:name="_GoBack"/>
      <w:bookmarkEnd w:id="1"/>
      <w:r w:rsidR="0008676C">
        <w:rPr>
          <w:rFonts w:ascii="Times New Roman" w:hAnsi="Times New Roman" w:cs="Times New Roman"/>
          <w:sz w:val="24"/>
          <w:szCs w:val="24"/>
        </w:rPr>
        <w:t>(ime i prezime ovlaštene osobe)</w:t>
      </w:r>
    </w:p>
    <w:p w:rsidR="0008676C" w:rsidRDefault="0008676C" w:rsidP="003B4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6C" w:rsidRDefault="0008676C" w:rsidP="0008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518" w:rsidRDefault="0008676C" w:rsidP="003B4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M.P._________________________________</w:t>
      </w:r>
    </w:p>
    <w:p w:rsidR="003B4518" w:rsidRPr="0008676C" w:rsidRDefault="003B4518" w:rsidP="003B4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(potpis)</w:t>
      </w:r>
    </w:p>
    <w:sectPr w:rsidR="003B4518" w:rsidRPr="0008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0711"/>
    <w:multiLevelType w:val="hybridMultilevel"/>
    <w:tmpl w:val="623AB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C"/>
    <w:rsid w:val="0008676C"/>
    <w:rsid w:val="00095058"/>
    <w:rsid w:val="003B4518"/>
    <w:rsid w:val="009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C6AB3-4B1D-4D30-907B-26AC3F9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6C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6C"/>
    <w:pPr>
      <w:ind w:left="720"/>
      <w:contextualSpacing/>
    </w:pPr>
  </w:style>
  <w:style w:type="table" w:styleId="Reetkatablice">
    <w:name w:val="Table Grid"/>
    <w:basedOn w:val="Obinatablica"/>
    <w:uiPriority w:val="39"/>
    <w:rsid w:val="0008676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2023-04-27T12:05:00Z</dcterms:created>
  <dcterms:modified xsi:type="dcterms:W3CDTF">2023-05-03T09:19:00Z</dcterms:modified>
</cp:coreProperties>
</file>